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397E" w:rsidRDefault="00FF397E" w:rsidP="00FF397E"/>
    <w:p w:rsidR="0068732B" w:rsidRDefault="0068732B" w:rsidP="0068732B">
      <w:pPr>
        <w:pStyle w:val="BSAufgabe"/>
        <w:rPr>
          <w:b w:val="0"/>
          <w:bCs/>
          <w:color w:val="000000" w:themeColor="text1"/>
          <w:sz w:val="24"/>
          <w:szCs w:val="24"/>
        </w:rPr>
      </w:pPr>
    </w:p>
    <w:p w:rsidR="0068732B" w:rsidRDefault="0068732B" w:rsidP="0068732B">
      <w:pPr>
        <w:pStyle w:val="BSAufgabe"/>
        <w:rPr>
          <w:rFonts w:hint="cs"/>
          <w:b w:val="0"/>
          <w:bCs/>
          <w:color w:val="000000" w:themeColor="text1"/>
          <w:sz w:val="24"/>
          <w:szCs w:val="24"/>
        </w:rPr>
      </w:pPr>
    </w:p>
    <w:p w:rsidR="0068732B" w:rsidRDefault="0068732B" w:rsidP="0068732B">
      <w:pPr>
        <w:pStyle w:val="BSAufgabe"/>
        <w:jc w:val="center"/>
        <w:rPr>
          <w:rFonts w:hint="cs"/>
          <w:b w:val="0"/>
          <w:bCs/>
          <w:color w:val="000000" w:themeColor="text1"/>
          <w:sz w:val="24"/>
          <w:szCs w:val="24"/>
        </w:rPr>
      </w:pPr>
    </w:p>
    <w:p w:rsidR="0068732B" w:rsidRDefault="0068732B" w:rsidP="0068732B">
      <w:pPr>
        <w:pStyle w:val="BSAufgabe"/>
        <w:jc w:val="center"/>
        <w:rPr>
          <w:rFonts w:hint="cs"/>
          <w:b w:val="0"/>
          <w:bCs/>
          <w:color w:val="000000" w:themeColor="text1"/>
          <w:sz w:val="24"/>
          <w:szCs w:val="24"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3616960</wp:posOffset>
                </wp:positionH>
                <wp:positionV relativeFrom="paragraph">
                  <wp:posOffset>148590</wp:posOffset>
                </wp:positionV>
                <wp:extent cx="2049145" cy="1313180"/>
                <wp:effectExtent l="38100" t="95250" r="122555" b="58420"/>
                <wp:wrapThrough wrapText="bothSides">
                  <wp:wrapPolygon edited="0">
                    <wp:start x="8434" y="-1567"/>
                    <wp:lineTo x="1406" y="-940"/>
                    <wp:lineTo x="1406" y="4074"/>
                    <wp:lineTo x="-402" y="4074"/>
                    <wp:lineTo x="-402" y="11280"/>
                    <wp:lineTo x="0" y="14414"/>
                    <wp:lineTo x="3012" y="19114"/>
                    <wp:lineTo x="3213" y="19114"/>
                    <wp:lineTo x="9438" y="21934"/>
                    <wp:lineTo x="9639" y="22248"/>
                    <wp:lineTo x="12651" y="22248"/>
                    <wp:lineTo x="12852" y="21934"/>
                    <wp:lineTo x="18876" y="19114"/>
                    <wp:lineTo x="19077" y="19114"/>
                    <wp:lineTo x="22289" y="14414"/>
                    <wp:lineTo x="22691" y="9400"/>
                    <wp:lineTo x="22691" y="8147"/>
                    <wp:lineTo x="21085" y="3447"/>
                    <wp:lineTo x="17872" y="-940"/>
                    <wp:lineTo x="13856" y="-1567"/>
                    <wp:lineTo x="8434" y="-1567"/>
                  </wp:wrapPolygon>
                </wp:wrapThrough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9145" cy="1313180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  <a:effectLst>
                          <a:outerShdw blurRad="50800" dist="38100" dir="18900000" algn="b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732B" w:rsidRDefault="0068732B" w:rsidP="0068732B">
                            <w:pPr>
                              <w:jc w:val="center"/>
                            </w:pPr>
                            <w:r>
                              <w:t>Vorurteile wegen der sexuellen Neigung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9" o:spid="_x0000_s1026" style="position:absolute;left:0;text-align:left;margin-left:284.8pt;margin-top:11.7pt;width:161.35pt;height:103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" fillcolor="#c00000" strokecolor="#c00000" strokeweight="1pt">
                <v:stroke joinstyle="miter"/>
                <v:shadow on="t" color="black" opacity="26214f" origin="-.5,.5" offset=".74836mm,-.74836mm"/>
                <v:textbox>
                  <w:txbxContent>
                    <w:p w:rsidR="0068732B" w:rsidRDefault="0068732B" w:rsidP="0068732B">
                      <w:pPr>
                        <w:jc w:val="center"/>
                      </w:pPr>
                      <w:r>
                        <w:t>Vorurteile wegen der sexuellen Neigung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408940</wp:posOffset>
                </wp:positionH>
                <wp:positionV relativeFrom="paragraph">
                  <wp:posOffset>148590</wp:posOffset>
                </wp:positionV>
                <wp:extent cx="2063750" cy="1313180"/>
                <wp:effectExtent l="38100" t="95250" r="107950" b="58420"/>
                <wp:wrapThrough wrapText="bothSides">
                  <wp:wrapPolygon edited="0">
                    <wp:start x="8374" y="-1567"/>
                    <wp:lineTo x="1396" y="-940"/>
                    <wp:lineTo x="1396" y="4074"/>
                    <wp:lineTo x="-399" y="4074"/>
                    <wp:lineTo x="-399" y="11280"/>
                    <wp:lineTo x="0" y="14414"/>
                    <wp:lineTo x="2991" y="19114"/>
                    <wp:lineTo x="3190" y="19114"/>
                    <wp:lineTo x="9371" y="21934"/>
                    <wp:lineTo x="9570" y="22248"/>
                    <wp:lineTo x="12561" y="22248"/>
                    <wp:lineTo x="12761" y="21934"/>
                    <wp:lineTo x="18742" y="19114"/>
                    <wp:lineTo x="18942" y="19114"/>
                    <wp:lineTo x="22132" y="14414"/>
                    <wp:lineTo x="22530" y="9400"/>
                    <wp:lineTo x="22530" y="8147"/>
                    <wp:lineTo x="20935" y="3447"/>
                    <wp:lineTo x="17745" y="-940"/>
                    <wp:lineTo x="13758" y="-1567"/>
                    <wp:lineTo x="8374" y="-1567"/>
                  </wp:wrapPolygon>
                </wp:wrapThrough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3750" cy="1313180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  <a:effectLst>
                          <a:outerShdw blurRad="50800" dist="38100" dir="18900000" algn="b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732B" w:rsidRDefault="0068732B" w:rsidP="0068732B">
                            <w:pPr>
                              <w:jc w:val="center"/>
                            </w:pPr>
                            <w:r>
                              <w:t>Vorurteile wegen des Geschlechts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" o:spid="_x0000_s1027" style="position:absolute;left:0;text-align:left;margin-left:32.2pt;margin-top:11.7pt;width:162.5pt;height:10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" fillcolor="#c00000" strokecolor="#c00000" strokeweight="1pt">
                <v:stroke joinstyle="miter"/>
                <v:shadow on="t" color="black" opacity="26214f" origin="-.5,.5" offset=".74836mm,-.74836mm"/>
                <v:textbox>
                  <w:txbxContent>
                    <w:p w:rsidR="0068732B" w:rsidRDefault="0068732B" w:rsidP="0068732B">
                      <w:pPr>
                        <w:jc w:val="center"/>
                      </w:pPr>
                      <w:r>
                        <w:t>Vorurteile wegen des Geschlechts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</w:p>
    <w:p w:rsidR="0068732B" w:rsidRDefault="0068732B" w:rsidP="0068732B">
      <w:pPr>
        <w:rPr>
          <w:rFonts w:hint="cs"/>
          <w:sz w:val="24"/>
        </w:rPr>
      </w:pPr>
    </w:p>
    <w:p w:rsidR="0068732B" w:rsidRDefault="0068732B" w:rsidP="0068732B"/>
    <w:p w:rsidR="0068732B" w:rsidRDefault="0068732B" w:rsidP="0068732B"/>
    <w:p w:rsidR="0068732B" w:rsidRDefault="0068732B" w:rsidP="0068732B"/>
    <w:p w:rsidR="0068732B" w:rsidRDefault="0068732B" w:rsidP="0068732B">
      <w:pPr>
        <w:jc w:val="center"/>
      </w:pPr>
    </w:p>
    <w:p w:rsidR="0068732B" w:rsidRDefault="0068732B" w:rsidP="0068732B"/>
    <w:p w:rsidR="0068732B" w:rsidRDefault="0068732B" w:rsidP="0068732B">
      <w:bookmarkStart w:id="0" w:name="_GoBack"/>
      <w:bookmarkEnd w:id="0"/>
    </w:p>
    <w:p w:rsidR="0068732B" w:rsidRDefault="0068732B" w:rsidP="0068732B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-626110</wp:posOffset>
                </wp:positionH>
                <wp:positionV relativeFrom="paragraph">
                  <wp:posOffset>709295</wp:posOffset>
                </wp:positionV>
                <wp:extent cx="2063115" cy="1273175"/>
                <wp:effectExtent l="38100" t="95250" r="108585" b="60325"/>
                <wp:wrapThrough wrapText="bothSides">
                  <wp:wrapPolygon edited="0">
                    <wp:start x="8377" y="-1616"/>
                    <wp:lineTo x="1197" y="-970"/>
                    <wp:lineTo x="1197" y="4201"/>
                    <wp:lineTo x="-399" y="4201"/>
                    <wp:lineTo x="-399" y="11635"/>
                    <wp:lineTo x="199" y="14867"/>
                    <wp:lineTo x="3590" y="19715"/>
                    <wp:lineTo x="3789" y="19715"/>
                    <wp:lineTo x="9374" y="21977"/>
                    <wp:lineTo x="9573" y="22300"/>
                    <wp:lineTo x="12565" y="22300"/>
                    <wp:lineTo x="12765" y="21977"/>
                    <wp:lineTo x="18150" y="19715"/>
                    <wp:lineTo x="18349" y="19715"/>
                    <wp:lineTo x="21939" y="14867"/>
                    <wp:lineTo x="21939" y="14544"/>
                    <wp:lineTo x="22537" y="9696"/>
                    <wp:lineTo x="22537" y="8403"/>
                    <wp:lineTo x="20942" y="4201"/>
                    <wp:lineTo x="21141" y="1939"/>
                    <wp:lineTo x="16953" y="-970"/>
                    <wp:lineTo x="13762" y="-1616"/>
                    <wp:lineTo x="8377" y="-1616"/>
                  </wp:wrapPolygon>
                </wp:wrapThrough>
                <wp:docPr id="21" name="Ellips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3115" cy="1273175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  <a:effectLst>
                          <a:outerShdw blurRad="50800" dist="38100" dir="18900000" algn="b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732B" w:rsidRDefault="0068732B" w:rsidP="0068732B">
                            <w:pPr>
                              <w:jc w:val="center"/>
                            </w:pPr>
                            <w:r>
                              <w:t>Vorurteile wegen der Religion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1" o:spid="_x0000_s1028" style="position:absolute;margin-left:-49.3pt;margin-top:55.85pt;width:162.45pt;height:100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" fillcolor="#c00000" strokecolor="#c00000" strokeweight="1pt">
                <v:stroke joinstyle="miter"/>
                <v:shadow on="t" color="black" opacity="26214f" origin="-.5,.5" offset=".74836mm,-.74836mm"/>
                <v:textbox>
                  <w:txbxContent>
                    <w:p w:rsidR="0068732B" w:rsidRDefault="0068732B" w:rsidP="0068732B">
                      <w:pPr>
                        <w:jc w:val="center"/>
                      </w:pPr>
                      <w:r>
                        <w:t>Vorurteile wegen der Religion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-735330</wp:posOffset>
                </wp:positionH>
                <wp:positionV relativeFrom="paragraph">
                  <wp:posOffset>2897505</wp:posOffset>
                </wp:positionV>
                <wp:extent cx="2172335" cy="1485265"/>
                <wp:effectExtent l="38100" t="95250" r="113665" b="57785"/>
                <wp:wrapThrough wrapText="bothSides">
                  <wp:wrapPolygon edited="0">
                    <wp:start x="8524" y="-1385"/>
                    <wp:lineTo x="1705" y="-831"/>
                    <wp:lineTo x="1705" y="3602"/>
                    <wp:lineTo x="-189" y="3602"/>
                    <wp:lineTo x="-379" y="12467"/>
                    <wp:lineTo x="1137" y="16900"/>
                    <wp:lineTo x="1326" y="17177"/>
                    <wp:lineTo x="7008" y="21332"/>
                    <wp:lineTo x="7198" y="21332"/>
                    <wp:lineTo x="9281" y="21886"/>
                    <wp:lineTo x="9471" y="22163"/>
                    <wp:lineTo x="12691" y="22163"/>
                    <wp:lineTo x="12880" y="21886"/>
                    <wp:lineTo x="14964" y="21332"/>
                    <wp:lineTo x="15153" y="21332"/>
                    <wp:lineTo x="20647" y="16900"/>
                    <wp:lineTo x="20836" y="16900"/>
                    <wp:lineTo x="22541" y="12467"/>
                    <wp:lineTo x="22351" y="7203"/>
                    <wp:lineTo x="20457" y="3602"/>
                    <wp:lineTo x="20647" y="1662"/>
                    <wp:lineTo x="16669" y="-831"/>
                    <wp:lineTo x="13638" y="-1385"/>
                    <wp:lineTo x="8524" y="-1385"/>
                  </wp:wrapPolygon>
                </wp:wrapThrough>
                <wp:docPr id="22" name="Ellips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2335" cy="1485265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  <a:effectLst>
                          <a:outerShdw blurRad="50800" dist="38100" dir="18900000" algn="b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732B" w:rsidRDefault="0068732B" w:rsidP="0068732B">
                            <w:pPr>
                              <w:jc w:val="center"/>
                            </w:pPr>
                            <w:r>
                              <w:t>Vorurteile wegen des Namens</w:t>
                            </w:r>
                          </w:p>
                          <w:p w:rsidR="0068732B" w:rsidRDefault="0068732B" w:rsidP="0068732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2" o:spid="_x0000_s1029" style="position:absolute;margin-left:-57.9pt;margin-top:228.15pt;width:171.05pt;height:116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" fillcolor="#c00000" strokecolor="#c00000" strokeweight="1pt">
                <v:stroke joinstyle="miter"/>
                <v:shadow on="t" color="black" opacity="26214f" origin="-.5,.5" offset=".74836mm,-.74836mm"/>
                <v:textbox>
                  <w:txbxContent>
                    <w:p w:rsidR="0068732B" w:rsidRDefault="0068732B" w:rsidP="0068732B">
                      <w:pPr>
                        <w:jc w:val="center"/>
                      </w:pPr>
                      <w:r>
                        <w:t>Vorurteile wegen des Namens</w:t>
                      </w:r>
                    </w:p>
                    <w:p w:rsidR="0068732B" w:rsidRDefault="0068732B" w:rsidP="0068732B">
                      <w:pPr>
                        <w:jc w:val="center"/>
                      </w:pP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1898015</wp:posOffset>
                </wp:positionH>
                <wp:positionV relativeFrom="paragraph">
                  <wp:posOffset>3982720</wp:posOffset>
                </wp:positionV>
                <wp:extent cx="2282190" cy="1428750"/>
                <wp:effectExtent l="38100" t="95250" r="99060" b="57150"/>
                <wp:wrapThrough wrapText="bothSides">
                  <wp:wrapPolygon edited="0">
                    <wp:start x="8474" y="-1440"/>
                    <wp:lineTo x="1623" y="-864"/>
                    <wp:lineTo x="1623" y="3744"/>
                    <wp:lineTo x="-180" y="3744"/>
                    <wp:lineTo x="-361" y="11520"/>
                    <wp:lineTo x="-180" y="13248"/>
                    <wp:lineTo x="1623" y="17568"/>
                    <wp:lineTo x="1803" y="17568"/>
                    <wp:lineTo x="9195" y="21888"/>
                    <wp:lineTo x="9376" y="22176"/>
                    <wp:lineTo x="12801" y="22176"/>
                    <wp:lineTo x="12982" y="21888"/>
                    <wp:lineTo x="20194" y="17568"/>
                    <wp:lineTo x="20374" y="17568"/>
                    <wp:lineTo x="22357" y="12960"/>
                    <wp:lineTo x="22357" y="7488"/>
                    <wp:lineTo x="19292" y="-864"/>
                    <wp:lineTo x="13703" y="-1440"/>
                    <wp:lineTo x="8474" y="-1440"/>
                  </wp:wrapPolygon>
                </wp:wrapThrough>
                <wp:docPr id="24" name="Ellips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2190" cy="1428750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  <a:effectLst>
                          <a:outerShdw blurRad="50800" dist="38100" dir="18900000" algn="b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732B" w:rsidRDefault="0068732B" w:rsidP="0068732B">
                            <w:pPr>
                              <w:jc w:val="center"/>
                            </w:pPr>
                            <w:r>
                              <w:t>Vorurteile wegen körperlicher/ geistiger Behinderung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4" o:spid="_x0000_s1030" style="position:absolute;margin-left:149.45pt;margin-top:313.6pt;width:179.7pt;height:11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" fillcolor="#c00000" strokecolor="#c00000" strokeweight="1pt">
                <v:stroke joinstyle="miter"/>
                <v:shadow on="t" color="black" opacity="26214f" origin="-.5,.5" offset=".74836mm,-.74836mm"/>
                <v:textbox>
                  <w:txbxContent>
                    <w:p w:rsidR="0068732B" w:rsidRDefault="0068732B" w:rsidP="0068732B">
                      <w:pPr>
                        <w:jc w:val="center"/>
                      </w:pPr>
                      <w:r>
                        <w:t>Vorurteile wegen körperlicher/ geistiger Behinderung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4180840</wp:posOffset>
                </wp:positionH>
                <wp:positionV relativeFrom="paragraph">
                  <wp:posOffset>2668905</wp:posOffset>
                </wp:positionV>
                <wp:extent cx="2059305" cy="1317625"/>
                <wp:effectExtent l="38100" t="95250" r="112395" b="53975"/>
                <wp:wrapThrough wrapText="bothSides">
                  <wp:wrapPolygon edited="0">
                    <wp:start x="8392" y="-1561"/>
                    <wp:lineTo x="1399" y="-937"/>
                    <wp:lineTo x="1399" y="4060"/>
                    <wp:lineTo x="-400" y="4060"/>
                    <wp:lineTo x="-400" y="11242"/>
                    <wp:lineTo x="0" y="14365"/>
                    <wp:lineTo x="2997" y="19050"/>
                    <wp:lineTo x="3197" y="19050"/>
                    <wp:lineTo x="9391" y="21860"/>
                    <wp:lineTo x="9591" y="22173"/>
                    <wp:lineTo x="12588" y="22173"/>
                    <wp:lineTo x="12788" y="21860"/>
                    <wp:lineTo x="18783" y="19050"/>
                    <wp:lineTo x="18982" y="19050"/>
                    <wp:lineTo x="22179" y="14365"/>
                    <wp:lineTo x="22579" y="9369"/>
                    <wp:lineTo x="22579" y="8120"/>
                    <wp:lineTo x="20981" y="3435"/>
                    <wp:lineTo x="17784" y="-937"/>
                    <wp:lineTo x="13787" y="-1561"/>
                    <wp:lineTo x="8392" y="-1561"/>
                  </wp:wrapPolygon>
                </wp:wrapThrough>
                <wp:docPr id="23" name="Ellips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9305" cy="1317625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  <a:effectLst>
                          <a:outerShdw blurRad="50800" dist="38100" dir="18900000" algn="b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732B" w:rsidRDefault="0068732B" w:rsidP="0068732B">
                            <w:pPr>
                              <w:jc w:val="center"/>
                            </w:pPr>
                            <w:r>
                              <w:t>Vorurteile wegen des Berufes/ Bildungs-</w:t>
                            </w:r>
                          </w:p>
                          <w:p w:rsidR="0068732B" w:rsidRDefault="0068732B" w:rsidP="0068732B">
                            <w:pPr>
                              <w:jc w:val="center"/>
                            </w:pPr>
                            <w:r>
                              <w:t>stands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3" o:spid="_x0000_s1031" style="position:absolute;margin-left:329.2pt;margin-top:210.15pt;width:162.15pt;height:10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" fillcolor="#c00000" strokecolor="#c00000" strokeweight="1pt">
                <v:stroke joinstyle="miter"/>
                <v:shadow on="t" color="black" opacity="26214f" origin="-.5,.5" offset=".74836mm,-.74836mm"/>
                <v:textbox>
                  <w:txbxContent>
                    <w:p w:rsidR="0068732B" w:rsidRDefault="0068732B" w:rsidP="0068732B">
                      <w:pPr>
                        <w:jc w:val="center"/>
                      </w:pPr>
                      <w:r>
                        <w:t>Vorurteile wegen des Berufes/ Bildungs-</w:t>
                      </w:r>
                    </w:p>
                    <w:p w:rsidR="0068732B" w:rsidRDefault="0068732B" w:rsidP="0068732B">
                      <w:pPr>
                        <w:jc w:val="center"/>
                      </w:pPr>
                      <w:r>
                        <w:t>stands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4180840</wp:posOffset>
                </wp:positionH>
                <wp:positionV relativeFrom="paragraph">
                  <wp:posOffset>497205</wp:posOffset>
                </wp:positionV>
                <wp:extent cx="2169160" cy="1294765"/>
                <wp:effectExtent l="38100" t="95250" r="116840" b="57785"/>
                <wp:wrapThrough wrapText="bothSides">
                  <wp:wrapPolygon edited="0">
                    <wp:start x="8536" y="-1589"/>
                    <wp:lineTo x="1328" y="-953"/>
                    <wp:lineTo x="1328" y="4131"/>
                    <wp:lineTo x="-379" y="4131"/>
                    <wp:lineTo x="-379" y="11441"/>
                    <wp:lineTo x="0" y="14619"/>
                    <wp:lineTo x="3415" y="19386"/>
                    <wp:lineTo x="3604" y="19386"/>
                    <wp:lineTo x="9485" y="21928"/>
                    <wp:lineTo x="9674" y="22246"/>
                    <wp:lineTo x="12520" y="22246"/>
                    <wp:lineTo x="12710" y="21928"/>
                    <wp:lineTo x="18400" y="19386"/>
                    <wp:lineTo x="18590" y="19386"/>
                    <wp:lineTo x="22005" y="14619"/>
                    <wp:lineTo x="22005" y="14301"/>
                    <wp:lineTo x="22574" y="9534"/>
                    <wp:lineTo x="22574" y="8263"/>
                    <wp:lineTo x="21056" y="3496"/>
                    <wp:lineTo x="17831" y="-953"/>
                    <wp:lineTo x="13658" y="-1589"/>
                    <wp:lineTo x="8536" y="-1589"/>
                  </wp:wrapPolygon>
                </wp:wrapThrough>
                <wp:docPr id="20" name="Ellips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9160" cy="1294765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  <a:effectLst>
                          <a:outerShdw blurRad="50800" dist="38100" dir="18900000" algn="b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732B" w:rsidRDefault="0068732B" w:rsidP="0068732B">
                            <w:pPr>
                              <w:jc w:val="center"/>
                            </w:pPr>
                            <w:r>
                              <w:t>Vorurteile wegen der Herkunft (Migrations-hintergrund)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0" o:spid="_x0000_s1032" style="position:absolute;margin-left:329.2pt;margin-top:39.15pt;width:170.8pt;height:10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" fillcolor="#c00000" strokecolor="#c00000" strokeweight="1pt">
                <v:stroke joinstyle="miter"/>
                <v:shadow on="t" color="black" opacity="26214f" origin="-.5,.5" offset=".74836mm,-.74836mm"/>
                <v:textbox>
                  <w:txbxContent>
                    <w:p w:rsidR="0068732B" w:rsidRDefault="0068732B" w:rsidP="0068732B">
                      <w:pPr>
                        <w:jc w:val="center"/>
                      </w:pPr>
                      <w:r>
                        <w:t>Vorurteile wegen der Herkunft (Migrations-hintergrund)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1665605</wp:posOffset>
                </wp:positionH>
                <wp:positionV relativeFrom="paragraph">
                  <wp:posOffset>1004570</wp:posOffset>
                </wp:positionV>
                <wp:extent cx="2506345" cy="1725930"/>
                <wp:effectExtent l="38100" t="95250" r="122555" b="64770"/>
                <wp:wrapThrough wrapText="bothSides">
                  <wp:wrapPolygon edited="0">
                    <wp:start x="8701" y="-1192"/>
                    <wp:lineTo x="2298" y="-715"/>
                    <wp:lineTo x="2298" y="3099"/>
                    <wp:lineTo x="164" y="3099"/>
                    <wp:lineTo x="-328" y="6914"/>
                    <wp:lineTo x="-328" y="11682"/>
                    <wp:lineTo x="164" y="14543"/>
                    <wp:lineTo x="2298" y="18358"/>
                    <wp:lineTo x="2463" y="18358"/>
                    <wp:lineTo x="9358" y="21934"/>
                    <wp:lineTo x="9522" y="22172"/>
                    <wp:lineTo x="12641" y="22172"/>
                    <wp:lineTo x="12806" y="21934"/>
                    <wp:lineTo x="19537" y="18358"/>
                    <wp:lineTo x="19701" y="18358"/>
                    <wp:lineTo x="21835" y="14543"/>
                    <wp:lineTo x="22492" y="10967"/>
                    <wp:lineTo x="21999" y="6199"/>
                    <wp:lineTo x="20194" y="3099"/>
                    <wp:lineTo x="18552" y="-715"/>
                    <wp:lineTo x="13462" y="-1192"/>
                    <wp:lineTo x="8701" y="-1192"/>
                  </wp:wrapPolygon>
                </wp:wrapThrough>
                <wp:docPr id="25" name="Ellips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6345" cy="1725930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  <a:effectLst>
                          <a:outerShdw blurRad="50800" dist="38100" dir="18900000" algn="b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732B" w:rsidRPr="00A23206" w:rsidRDefault="0068732B" w:rsidP="0068732B">
                            <w:pPr>
                              <w:jc w:val="center"/>
                              <w:rPr>
                                <w:rFonts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A23206">
                              <w:rPr>
                                <w:rFonts w:cs="Arial"/>
                                <w:color w:val="FFFFFF" w:themeColor="background1"/>
                                <w:sz w:val="28"/>
                                <w:szCs w:val="28"/>
                              </w:rPr>
                              <w:t>Vorurteile stecken Menschen in Schubladen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5" o:spid="_x0000_s1033" style="position:absolute;margin-left:131.15pt;margin-top:79.1pt;width:197.35pt;height:13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" fillcolor="#c00000" strokecolor="#c00000" strokeweight="1pt">
                <v:stroke joinstyle="miter"/>
                <v:shadow on="t" color="black" opacity="26214f" origin="-.5,.5" offset=".74836mm,-.74836mm"/>
                <v:textbox>
                  <w:txbxContent>
                    <w:p w:rsidR="0068732B" w:rsidRPr="00A23206" w:rsidRDefault="0068732B" w:rsidP="0068732B">
                      <w:pPr>
                        <w:jc w:val="center"/>
                        <w:rPr>
                          <w:rFonts w:cs="Arial"/>
                          <w:color w:val="FFFFFF" w:themeColor="background1"/>
                          <w:sz w:val="28"/>
                          <w:szCs w:val="28"/>
                        </w:rPr>
                      </w:pPr>
                      <w:r w:rsidRPr="00A23206">
                        <w:rPr>
                          <w:rFonts w:cs="Arial"/>
                          <w:color w:val="FFFFFF" w:themeColor="background1"/>
                          <w:sz w:val="28"/>
                          <w:szCs w:val="28"/>
                        </w:rPr>
                        <w:t>Vorurteile stecken Menschen in Schubladen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</w:p>
    <w:p w:rsidR="0068732B" w:rsidRPr="00FF397E" w:rsidRDefault="0068732B" w:rsidP="00FF397E"/>
    <w:sectPr w:rsidR="0068732B" w:rsidRPr="00FF397E" w:rsidSect="00FC0F4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470B" w:rsidRDefault="0071470B" w:rsidP="001676EC">
      <w:r>
        <w:separator/>
      </w:r>
    </w:p>
  </w:endnote>
  <w:endnote w:type="continuationSeparator" w:id="0">
    <w:p w:rsidR="0071470B" w:rsidRDefault="0071470B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charset w:val="B1"/>
    <w:family w:val="swiss"/>
    <w:pitch w:val="variable"/>
    <w:sig w:usb0="80000A67" w:usb1="00000000" w:usb2="00000000" w:usb3="00000000" w:csb0="000001F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FBAAE65" wp14:editId="57C11635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BAAE65" id="Gruppe 80" o:spid="_x0000_s1034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5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36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257DCDF7" wp14:editId="665346F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3D70B9D" wp14:editId="0BE54641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5C4D246" wp14:editId="1AC3BD25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C4D246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7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3073F45" wp14:editId="18130080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073F45" id="_x0000_s1038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9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40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C06FE73" wp14:editId="235C545A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81CBA9E" wp14:editId="71300288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1CBA9E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41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9DE1204" wp14:editId="376611F9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470B" w:rsidRDefault="0071470B" w:rsidP="001676EC">
      <w:r>
        <w:separator/>
      </w:r>
    </w:p>
  </w:footnote>
  <w:footnote w:type="continuationSeparator" w:id="0">
    <w:p w:rsidR="0071470B" w:rsidRDefault="0071470B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:rsidTr="001676EC">
      <w:trPr>
        <w:trHeight w:val="300"/>
      </w:trPr>
      <w:tc>
        <w:tcPr>
          <w:tcW w:w="1425" w:type="dxa"/>
        </w:tcPr>
        <w:p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FF397E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07639DF" wp14:editId="7296D6C8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623BF5B4" wp14:editId="314DDC4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6560"/>
    </w:tblGrid>
    <w:tr w:rsidR="001676EC" w:rsidTr="00523C7C">
      <w:trPr>
        <w:trHeight w:val="300"/>
      </w:trPr>
      <w:tc>
        <w:tcPr>
          <w:tcW w:w="3402" w:type="dxa"/>
        </w:tcPr>
        <w:p w:rsidR="001676EC" w:rsidRPr="00FF397E" w:rsidRDefault="0068732B" w:rsidP="00FF397E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Umgang mit </w:t>
          </w:r>
          <w:proofErr w:type="spellStart"/>
          <w:r>
            <w:rPr>
              <w:rFonts w:cs="Arial"/>
              <w:color w:val="FFFFFF" w:themeColor="background1"/>
            </w:rPr>
            <w:t>pragm</w:t>
          </w:r>
          <w:proofErr w:type="spellEnd"/>
          <w:r>
            <w:rPr>
              <w:rFonts w:cs="Arial"/>
              <w:color w:val="FFFFFF" w:themeColor="background1"/>
            </w:rPr>
            <w:t>. Texten</w:t>
          </w:r>
        </w:p>
      </w:tc>
      <w:tc>
        <w:tcPr>
          <w:tcW w:w="6560" w:type="dxa"/>
        </w:tcPr>
        <w:p w:rsidR="001676EC" w:rsidRPr="00FF397E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:rsidTr="00523C7C">
      <w:trPr>
        <w:trHeight w:val="300"/>
      </w:trPr>
      <w:tc>
        <w:tcPr>
          <w:tcW w:w="3402" w:type="dxa"/>
        </w:tcPr>
        <w:p w:rsidR="001676EC" w:rsidRPr="0068732B" w:rsidRDefault="0068732B" w:rsidP="001676EC">
          <w:pPr>
            <w:rPr>
              <w:rFonts w:cs="Arial"/>
              <w:color w:val="FFFFFF" w:themeColor="background1"/>
            </w:rPr>
          </w:pPr>
          <w:r w:rsidRPr="0068732B">
            <w:rPr>
              <w:rFonts w:cs="Arial"/>
              <w:color w:val="FFFFFF" w:themeColor="background1"/>
              <w:szCs w:val="22"/>
            </w:rPr>
            <w:t>Dimensionen von Vorurteilen-</w:t>
          </w:r>
          <w:r w:rsidRPr="0068732B">
            <w:rPr>
              <w:rFonts w:cs="Arial"/>
              <w:color w:val="FFFFFF" w:themeColor="background1"/>
              <w:sz w:val="36"/>
              <w:szCs w:val="36"/>
            </w:rPr>
            <w:t xml:space="preserve"> </w:t>
          </w:r>
          <w:r w:rsidRPr="0068732B">
            <w:rPr>
              <w:rFonts w:cs="Arial"/>
              <w:color w:val="FFFFFF" w:themeColor="background1"/>
              <w:szCs w:val="22"/>
            </w:rPr>
            <w:t>Lösungsansatz</w:t>
          </w:r>
        </w:p>
      </w:tc>
      <w:tc>
        <w:tcPr>
          <w:tcW w:w="6560" w:type="dxa"/>
        </w:tcPr>
        <w:p w:rsidR="001676EC" w:rsidRPr="00FF397E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400EE"/>
    <w:rsid w:val="000C3EA5"/>
    <w:rsid w:val="001676EC"/>
    <w:rsid w:val="002444B1"/>
    <w:rsid w:val="0026026B"/>
    <w:rsid w:val="002E3BE5"/>
    <w:rsid w:val="00313455"/>
    <w:rsid w:val="00523C7C"/>
    <w:rsid w:val="0063527B"/>
    <w:rsid w:val="0068732B"/>
    <w:rsid w:val="0071470B"/>
    <w:rsid w:val="00827355"/>
    <w:rsid w:val="00955B90"/>
    <w:rsid w:val="009664A4"/>
    <w:rsid w:val="00A23206"/>
    <w:rsid w:val="00FC0F4A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0682C0"/>
  <w15:docId w15:val="{C39ED442-0929-4539-8680-2C09A72C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BSAufgabe">
    <w:name w:val="BS: Aufgabe"/>
    <w:basedOn w:val="Standard"/>
    <w:qFormat/>
    <w:rsid w:val="0068732B"/>
    <w:pPr>
      <w:spacing w:after="0" w:line="280" w:lineRule="exact"/>
    </w:pPr>
    <w:rPr>
      <w:rFonts w:ascii="Gill Sans Light" w:eastAsiaTheme="minorHAnsi" w:hAnsi="Gill Sans Light" w:cs="Gill Sans Light"/>
      <w:b/>
      <w:color w:val="C00000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77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F0110D-C6F5-49D3-B555-24E0081A5C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Carlos Madle</cp:lastModifiedBy>
  <cp:revision>3</cp:revision>
  <dcterms:created xsi:type="dcterms:W3CDTF">2020-05-25T11:06:00Z</dcterms:created>
  <dcterms:modified xsi:type="dcterms:W3CDTF">2020-05-25T11:06:00Z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